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FF294E" w:rsidR="00303F50" w:rsidP="14325819" w:rsidRDefault="00303F50" w14:paraId="30760B48" w14:textId="4D65A80E">
      <w:pPr>
        <w:pStyle w:val="Nagwek1"/>
        <w:rPr>
          <w:rFonts w:ascii="Arial" w:hAnsi="Arial" w:cs="Arial"/>
          <w:sz w:val="22"/>
          <w:szCs w:val="22"/>
        </w:rPr>
      </w:pPr>
      <w:r w:rsidRPr="14325819" w:rsidR="00303F50">
        <w:rPr>
          <w:rFonts w:ascii="Arial" w:hAnsi="Arial" w:cs="Arial"/>
          <w:b w:val="1"/>
          <w:bCs w:val="1"/>
          <w:sz w:val="24"/>
          <w:szCs w:val="24"/>
        </w:rPr>
        <w:t>KARTA KURSU</w:t>
      </w:r>
    </w:p>
    <w:p w:rsidR="00D32FBE" w:rsidRDefault="00D32FBE" w14:paraId="3B9B8792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 w14:paraId="58ACD1A4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366510FB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 w14:paraId="78F3661A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Default="00E11642" w14:paraId="2CA0F85F" w14:textId="7777777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Wstęp do językoznawstwa</w:t>
            </w:r>
          </w:p>
        </w:tc>
      </w:tr>
      <w:tr w:rsidR="00303F50" w14:paraId="51B0A3DF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 w14:paraId="5E493710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D67423" w:rsidR="00303F50" w:rsidRDefault="00E11642" w14:paraId="39D23E66" w14:textId="40625ED5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6742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Introduction to </w:t>
            </w:r>
            <w:r w:rsidRPr="00D67423" w:rsidR="006C199D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Linguistics</w:t>
            </w:r>
          </w:p>
        </w:tc>
      </w:tr>
    </w:tbl>
    <w:p w:rsidR="00303F50" w:rsidRDefault="00303F50" w14:paraId="008B9388" w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34112652" w14:paraId="398C086F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="00827D3B" w:rsidP="00716872" w:rsidRDefault="00827D3B" w14:paraId="05A7830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Mar/>
            <w:vAlign w:val="center"/>
          </w:tcPr>
          <w:p w:rsidR="00827D3B" w:rsidP="00716872" w:rsidRDefault="00DA7B66" w14:paraId="0659727E" w14:textId="2EED7FC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E11642">
              <w:rPr>
                <w:rFonts w:ascii="Arial" w:hAnsi="Arial" w:cs="Arial"/>
                <w:sz w:val="20"/>
                <w:szCs w:val="20"/>
              </w:rPr>
              <w:t xml:space="preserve">r </w:t>
            </w:r>
            <w:r w:rsidR="008A7051">
              <w:rPr>
                <w:rFonts w:ascii="Arial" w:hAnsi="Arial" w:cs="Arial"/>
                <w:sz w:val="20"/>
                <w:szCs w:val="20"/>
              </w:rPr>
              <w:t>Maciej Jaskot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="00827D3B" w:rsidP="00716872" w:rsidRDefault="00827D3B" w14:paraId="308A02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34112652" w14:paraId="7AB8BF9B" w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="00827D3B" w:rsidP="00716872" w:rsidRDefault="00827D3B" w14:paraId="4C2C63D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="00827D3B" w:rsidP="00716872" w:rsidRDefault="00827D3B" w14:paraId="5DFFF17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Mar/>
            <w:vAlign w:val="center"/>
          </w:tcPr>
          <w:p w:rsidR="00827D3B" w:rsidP="34112652" w:rsidRDefault="00E11642" w14:paraId="472D992B" w14:textId="063AB560">
            <w:pPr>
              <w:pStyle w:val="Zawartotabeli"/>
              <w:widowControl w:val="0"/>
              <w:spacing w:before="57" w:after="57" w:line="1" w:lineRule="atLeast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MX"/>
              </w:rPr>
            </w:pPr>
            <w:r w:rsidRPr="34112652" w:rsidR="50B88AF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Zgodnie z przydziałem zajęć </w:t>
            </w:r>
          </w:p>
          <w:p w:rsidR="00827D3B" w:rsidP="18F2E0E9" w:rsidRDefault="00E11642" w14:paraId="209539C6" w14:textId="5186DAB0">
            <w:pPr>
              <w:pStyle w:val="Zawartotabeli"/>
              <w:widowControl w:val="0"/>
              <w:spacing w:before="57" w:after="0" w:line="1" w:lineRule="atLeast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MX"/>
              </w:rPr>
            </w:pPr>
            <w:r w:rsidRPr="18F2E0E9" w:rsidR="50B88AF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2025/2026:</w:t>
            </w:r>
          </w:p>
          <w:p w:rsidR="00827D3B" w:rsidP="34112652" w:rsidRDefault="00E11642" w14:paraId="3EDE8C4A" w14:textId="04494D3F">
            <w:pPr>
              <w:pStyle w:val="Zawartotabeli"/>
              <w:widowControl w:val="0"/>
              <w:spacing w:before="57" w:after="0" w:line="1" w:lineRule="atLeast"/>
              <w:jc w:val="center"/>
              <w:rPr>
                <w:rFonts w:ascii="Arial" w:hAnsi="Arial" w:cs="Arial"/>
                <w:noProof w:val="0"/>
                <w:sz w:val="20"/>
                <w:szCs w:val="20"/>
                <w:lang w:val="pl-PL"/>
              </w:rPr>
            </w:pPr>
            <w:r w:rsidRPr="34112652" w:rsidR="50B88AFB">
              <w:rPr>
                <w:rFonts w:ascii="Arial" w:hAnsi="Arial" w:cs="Arial"/>
                <w:sz w:val="20"/>
                <w:szCs w:val="20"/>
              </w:rPr>
              <w:t xml:space="preserve">dr Maciej </w:t>
            </w:r>
            <w:r w:rsidRPr="34112652" w:rsidR="50B88AFB">
              <w:rPr>
                <w:rFonts w:ascii="Arial" w:hAnsi="Arial" w:cs="Arial"/>
                <w:sz w:val="20"/>
                <w:szCs w:val="20"/>
              </w:rPr>
              <w:t>Jaskot</w:t>
            </w:r>
          </w:p>
        </w:tc>
      </w:tr>
      <w:tr w:rsidR="00827D3B" w:rsidTr="34112652" w14:paraId="5D85110C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tcMar/>
            <w:vAlign w:val="center"/>
          </w:tcPr>
          <w:p w:rsidR="00827D3B" w:rsidP="00716872" w:rsidRDefault="00827D3B" w14:paraId="1C9B9D8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tcMar/>
            <w:vAlign w:val="center"/>
          </w:tcPr>
          <w:p w:rsidR="00827D3B" w:rsidP="00716872" w:rsidRDefault="00827D3B" w14:paraId="18F67C5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="00827D3B" w:rsidP="00716872" w:rsidRDefault="00827D3B" w14:paraId="430CCF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34112652" w14:paraId="6FE44674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="00827D3B" w:rsidP="00716872" w:rsidRDefault="00827D3B" w14:paraId="54EBEBD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Mar/>
            <w:vAlign w:val="center"/>
          </w:tcPr>
          <w:p w:rsidR="00827D3B" w:rsidP="00716872" w:rsidRDefault="00E11642" w14:paraId="79C3D2A6" w14:textId="48D855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508F2D0C" w:rsidR="1EA8AF8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tcMar/>
            <w:vAlign w:val="center"/>
          </w:tcPr>
          <w:p w:rsidR="00827D3B" w:rsidP="00716872" w:rsidRDefault="00827D3B" w14:paraId="68751CF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 w14:paraId="236FC87A" w14:textId="77777777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 w14:paraId="126ABF5F" w14:textId="77777777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 w14:paraId="243C6B31" w14:textId="77777777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 w14:paraId="3CE8FBCF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51111934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800B40A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 w14:paraId="6E07966F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Tr="00E11642" w14:paraId="3DC424EB" w14:textId="77777777">
        <w:trPr>
          <w:trHeight w:val="1172"/>
        </w:trPr>
        <w:tc>
          <w:tcPr>
            <w:tcW w:w="9640" w:type="dxa"/>
          </w:tcPr>
          <w:p w:rsidR="00622BF6" w:rsidP="00E11642" w:rsidRDefault="00DA7B66" w14:paraId="302887E7" w14:textId="77777777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A7B66">
              <w:rPr>
                <w:rFonts w:ascii="Arial" w:hAnsi="Arial" w:cs="Arial"/>
                <w:bCs/>
                <w:sz w:val="22"/>
                <w:szCs w:val="22"/>
              </w:rPr>
              <w:t>Celem zajęć jest prezentacja podstawowych pojęć z zakresu językoznawstwa o</w:t>
            </w:r>
            <w:r w:rsidR="006362FD">
              <w:rPr>
                <w:rFonts w:ascii="Arial" w:hAnsi="Arial" w:cs="Arial"/>
                <w:bCs/>
                <w:sz w:val="22"/>
                <w:szCs w:val="22"/>
              </w:rPr>
              <w:t>gólnego</w:t>
            </w:r>
            <w:r w:rsidRPr="00DA7B66">
              <w:rPr>
                <w:rFonts w:ascii="Arial" w:hAnsi="Arial" w:cs="Arial"/>
                <w:bCs/>
                <w:sz w:val="22"/>
                <w:szCs w:val="22"/>
              </w:rPr>
              <w:t xml:space="preserve"> oraz usystematyzowanych informacji o językoznawstwie jako nauce i jego relacjach z innymi dyscyplinami naukowymi. Problematyka przedmiotu obejmuje zagadnienia, które w różnym zakresie </w:t>
            </w:r>
            <w:r w:rsidR="003C0B0F">
              <w:rPr>
                <w:rFonts w:ascii="Arial" w:hAnsi="Arial" w:cs="Arial"/>
                <w:bCs/>
                <w:sz w:val="22"/>
                <w:szCs w:val="22"/>
              </w:rPr>
              <w:t xml:space="preserve">będą </w:t>
            </w:r>
            <w:r w:rsidRPr="00DA7B66">
              <w:rPr>
                <w:rFonts w:ascii="Arial" w:hAnsi="Arial" w:cs="Arial"/>
                <w:bCs/>
                <w:sz w:val="22"/>
                <w:szCs w:val="22"/>
              </w:rPr>
              <w:t xml:space="preserve">kontynuowane i rozwijane na zajęciach językoznawczych objętych programem studiów </w:t>
            </w:r>
            <w:r w:rsidR="008A7051">
              <w:rPr>
                <w:rFonts w:ascii="Arial" w:hAnsi="Arial" w:cs="Arial"/>
                <w:bCs/>
                <w:sz w:val="22"/>
                <w:szCs w:val="22"/>
              </w:rPr>
              <w:t>filologicznych I stopnia</w:t>
            </w:r>
            <w:r w:rsidRPr="00DA7B66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</w:p>
          <w:p w:rsidRPr="00930E4C" w:rsidR="00303F50" w:rsidP="00E11642" w:rsidRDefault="00622BF6" w14:paraId="34230002" w14:textId="494FDE8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Jednym z </w:t>
            </w:r>
            <w:r w:rsidR="00D67423">
              <w:rPr>
                <w:rFonts w:ascii="Arial" w:hAnsi="Arial" w:cs="Arial"/>
                <w:bCs/>
                <w:sz w:val="22"/>
                <w:szCs w:val="22"/>
              </w:rPr>
              <w:t xml:space="preserve">dodatkowych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celów zajęć jest </w:t>
            </w:r>
            <w:r w:rsidRPr="00DA7B66" w:rsidR="00DA7B66">
              <w:rPr>
                <w:rFonts w:ascii="Arial" w:hAnsi="Arial" w:cs="Arial"/>
                <w:bCs/>
                <w:sz w:val="22"/>
                <w:szCs w:val="22"/>
              </w:rPr>
              <w:t>inspirowa</w:t>
            </w:r>
            <w:r>
              <w:rPr>
                <w:rFonts w:ascii="Arial" w:hAnsi="Arial" w:cs="Arial"/>
                <w:bCs/>
                <w:sz w:val="22"/>
                <w:szCs w:val="22"/>
              </w:rPr>
              <w:t>nie</w:t>
            </w:r>
            <w:r w:rsidRPr="00DA7B66" w:rsidR="00DA7B66">
              <w:rPr>
                <w:rFonts w:ascii="Arial" w:hAnsi="Arial" w:cs="Arial"/>
                <w:bCs/>
                <w:sz w:val="22"/>
                <w:szCs w:val="22"/>
              </w:rPr>
              <w:t xml:space="preserve"> do samodzielnej refleksji nad językiem, a także zachęca</w:t>
            </w:r>
            <w:r>
              <w:rPr>
                <w:rFonts w:ascii="Arial" w:hAnsi="Arial" w:cs="Arial"/>
                <w:bCs/>
                <w:sz w:val="22"/>
                <w:szCs w:val="22"/>
              </w:rPr>
              <w:t>nie</w:t>
            </w:r>
            <w:r w:rsidRPr="00DA7B66" w:rsidR="00DA7B66">
              <w:rPr>
                <w:rFonts w:ascii="Arial" w:hAnsi="Arial" w:cs="Arial"/>
                <w:bCs/>
                <w:sz w:val="22"/>
                <w:szCs w:val="22"/>
              </w:rPr>
              <w:t xml:space="preserve"> do rozszerzania własnej wiedzy poprzez sięganie do wybranych opracowań językoznawczych: monografii, artykułów naukowych i popularnonaukowych, poradników językowych, słowników, leksykonów i encyklopedii językoznawczych.</w:t>
            </w:r>
          </w:p>
        </w:tc>
      </w:tr>
    </w:tbl>
    <w:p w:rsidR="00303F50" w:rsidRDefault="00303F50" w14:paraId="28C91D32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671C820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6175FF9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 w14:paraId="19C99FF6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00DA7B66" w14:paraId="16E2AF06" w14:textId="77777777">
        <w:trPr>
          <w:trHeight w:val="866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670A654D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DA7B66" w:rsidR="00303F50" w:rsidP="00DA7B66" w:rsidRDefault="009041C2" w14:paraId="265E9E11" w14:textId="39A3605D">
            <w:pPr>
              <w:autoSpaceDE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30E4C">
              <w:rPr>
                <w:rFonts w:ascii="Arial" w:hAnsi="Arial" w:cs="Arial"/>
                <w:sz w:val="22"/>
                <w:szCs w:val="22"/>
              </w:rPr>
              <w:t>Znajomość podstawowych terminów gramatycznych w języku polskim</w:t>
            </w:r>
          </w:p>
        </w:tc>
      </w:tr>
      <w:tr w:rsidR="00303F50" w14:paraId="272EFD53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116124AE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P="00DA7B66" w:rsidRDefault="00930E4C" w14:paraId="7225976C" w14:textId="66BA657D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Umiejętność selekcji i analizy informacji oraz kreatywnego rozumowania</w:t>
            </w:r>
          </w:p>
        </w:tc>
      </w:tr>
      <w:tr w:rsidR="00303F50" w:rsidTr="00DA7B66" w14:paraId="39CE0203" w14:textId="77777777">
        <w:trPr>
          <w:trHeight w:val="606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50B932FE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303F50" w:rsidP="00DA7B66" w:rsidRDefault="00303F50" w14:paraId="08FBAAA4" w14:textId="3C06128C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 w14:paraId="2F2FFBEA" w14:textId="77777777">
      <w:pPr>
        <w:rPr>
          <w:rFonts w:ascii="Arial" w:hAnsi="Arial" w:cs="Arial"/>
          <w:sz w:val="22"/>
          <w:szCs w:val="14"/>
        </w:rPr>
      </w:pPr>
    </w:p>
    <w:p w:rsidR="00303F50" w:rsidRDefault="00303F50" w14:paraId="5EE01D24" w14:textId="77777777">
      <w:pPr>
        <w:rPr>
          <w:rFonts w:ascii="Arial" w:hAnsi="Arial" w:cs="Arial"/>
          <w:sz w:val="22"/>
          <w:szCs w:val="14"/>
        </w:rPr>
      </w:pPr>
    </w:p>
    <w:p w:rsidR="00303F50" w:rsidRDefault="00303F50" w14:paraId="56CAE5D0" w14:textId="77777777">
      <w:pPr>
        <w:rPr>
          <w:rFonts w:ascii="Arial" w:hAnsi="Arial" w:cs="Arial"/>
          <w:sz w:val="22"/>
          <w:szCs w:val="14"/>
        </w:rPr>
      </w:pPr>
    </w:p>
    <w:p w:rsidR="00D32FBE" w:rsidRDefault="00D32FBE" w14:paraId="40DF4071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4FB80DC2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62F4BC18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61E0BEC8" w14:textId="77777777">
      <w:pPr>
        <w:rPr>
          <w:rFonts w:ascii="Arial" w:hAnsi="Arial" w:cs="Arial"/>
          <w:sz w:val="22"/>
          <w:szCs w:val="16"/>
        </w:rPr>
      </w:pPr>
    </w:p>
    <w:p w:rsidR="00AC6BC6" w:rsidRDefault="00AC6BC6" w14:paraId="358D1872" w14:textId="77777777">
      <w:pPr>
        <w:rPr>
          <w:rFonts w:ascii="Arial" w:hAnsi="Arial" w:cs="Arial"/>
          <w:sz w:val="22"/>
          <w:szCs w:val="16"/>
        </w:rPr>
      </w:pPr>
    </w:p>
    <w:p w:rsidR="00AC6BC6" w:rsidRDefault="00AC6BC6" w14:paraId="01F95C6E" w14:textId="77777777">
      <w:pPr>
        <w:rPr>
          <w:rFonts w:ascii="Arial" w:hAnsi="Arial" w:cs="Arial"/>
          <w:sz w:val="22"/>
          <w:szCs w:val="16"/>
        </w:rPr>
      </w:pPr>
    </w:p>
    <w:p w:rsidR="00AC6BC6" w:rsidRDefault="00AC6BC6" w14:paraId="15669DD7" w14:textId="77777777">
      <w:pPr>
        <w:rPr>
          <w:rFonts w:ascii="Arial" w:hAnsi="Arial" w:cs="Arial"/>
          <w:sz w:val="22"/>
          <w:szCs w:val="16"/>
        </w:rPr>
      </w:pPr>
    </w:p>
    <w:p w:rsidR="00AC6BC6" w:rsidRDefault="00AC6BC6" w14:paraId="5B8DFEBC" w14:textId="77777777">
      <w:pPr>
        <w:rPr>
          <w:rFonts w:ascii="Arial" w:hAnsi="Arial" w:cs="Arial"/>
          <w:sz w:val="22"/>
          <w:szCs w:val="16"/>
        </w:rPr>
      </w:pPr>
    </w:p>
    <w:p w:rsidR="00E34E59" w:rsidRDefault="00E34E59" w14:paraId="4F4DCE19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3C22C1D" w14:textId="202BE71C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 w14:paraId="3B2314AD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2A353B95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 w14:paraId="4BDCF6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 w14:paraId="76F8F5C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 w14:paraId="47F8ADE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005B4CC4" w14:paraId="12442D58" w14:textId="77777777">
        <w:trPr>
          <w:cantSplit/>
          <w:trHeight w:val="1174"/>
        </w:trPr>
        <w:tc>
          <w:tcPr>
            <w:tcW w:w="1979" w:type="dxa"/>
            <w:vMerge/>
          </w:tcPr>
          <w:p w:rsidR="00303F50" w:rsidRDefault="00303F50" w14:paraId="573B9ED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CE37F1" w:rsidP="005B4CC4" w:rsidRDefault="007B14B7" w14:paraId="25498489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W01:</w:t>
            </w:r>
            <w:r w:rsidR="005B4CC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B4CC4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ma uporządkowaną wiedzę ogólną obejmującą terminologię, teorię i metodologię z zakresu językoznawstwa</w:t>
            </w:r>
            <w:r w:rsidR="005B4CC4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303F50" w:rsidP="005B4CC4" w:rsidRDefault="00CE37F1" w14:paraId="106E3ADD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W02: </w:t>
            </w:r>
            <w:r w:rsidR="005B4CC4">
              <w:rPr>
                <w:rFonts w:ascii="Arial" w:hAnsi="Arial" w:cs="Arial"/>
                <w:sz w:val="20"/>
                <w:szCs w:val="20"/>
              </w:rPr>
              <w:t xml:space="preserve">Rozróżnia podstawowe kierunki badań językoznawczych. </w:t>
            </w:r>
          </w:p>
        </w:tc>
        <w:tc>
          <w:tcPr>
            <w:tcW w:w="2365" w:type="dxa"/>
          </w:tcPr>
          <w:p w:rsidR="00CE37F1" w:rsidRDefault="007B14B7" w14:paraId="6FD4E183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</w:t>
            </w:r>
            <w:r w:rsidR="00CE37F1">
              <w:rPr>
                <w:rFonts w:ascii="Arial" w:hAnsi="Arial" w:cs="Arial"/>
                <w:sz w:val="20"/>
                <w:szCs w:val="20"/>
              </w:rPr>
              <w:t>W01</w:t>
            </w:r>
            <w:r w:rsidR="005B4CC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E37F1" w:rsidRDefault="00CE37F1" w14:paraId="54DC456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CE37F1" w:rsidRDefault="00CE37F1" w14:paraId="215EEF4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303F50" w:rsidRDefault="007B14B7" w14:paraId="520DA053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</w:t>
            </w:r>
            <w:r w:rsidR="005B4CC4">
              <w:rPr>
                <w:rFonts w:ascii="Arial" w:hAnsi="Arial" w:cs="Arial"/>
                <w:sz w:val="20"/>
                <w:szCs w:val="20"/>
              </w:rPr>
              <w:t>W02</w:t>
            </w:r>
          </w:p>
          <w:p w:rsidR="00303F50" w:rsidRDefault="00303F50" w14:paraId="6FCC78D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 w14:paraId="5C8C31A7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0959C5B6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558A0005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 w14:paraId="54029C2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 w14:paraId="032C5CA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 w14:paraId="57EA60A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007B14B7" w14:paraId="373E40BC" w14:textId="77777777">
        <w:trPr>
          <w:cantSplit/>
          <w:trHeight w:val="928"/>
        </w:trPr>
        <w:tc>
          <w:tcPr>
            <w:tcW w:w="1985" w:type="dxa"/>
            <w:vMerge/>
          </w:tcPr>
          <w:p w:rsidR="00303F50" w:rsidRDefault="00303F50" w14:paraId="2A2F902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03F50" w:rsidP="007B14B7" w:rsidRDefault="007B14B7" w14:paraId="7DB98420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U01:</w:t>
            </w:r>
            <w:r w:rsidR="00303F5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posiada podstawowe umiejętności badawcze, obejmujące formułowanie i analizę problemów badawczych w zakresie językoznawstwa</w:t>
            </w:r>
            <w:r w:rsidR="00303F5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03F50" w:rsidRDefault="00303F50" w14:paraId="510EB1A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303F50" w:rsidRDefault="007B14B7" w14:paraId="3BC2B248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K1_U01, K1_U02</w:t>
            </w:r>
          </w:p>
        </w:tc>
      </w:tr>
    </w:tbl>
    <w:p w:rsidR="00303F50" w:rsidRDefault="00303F50" w14:paraId="6A463832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22E6D672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5069FACF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 w14:paraId="0CBD85B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 w14:paraId="5DBEAC9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 w14:paraId="76EF2BA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005C6242" w14:paraId="6422E94D" w14:textId="77777777">
        <w:trPr>
          <w:cantSplit/>
          <w:trHeight w:val="934"/>
        </w:trPr>
        <w:tc>
          <w:tcPr>
            <w:tcW w:w="1985" w:type="dxa"/>
            <w:vMerge/>
          </w:tcPr>
          <w:p w:rsidR="00303F50" w:rsidRDefault="00303F50" w14:paraId="0CC7B4F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7B14B7" w:rsidP="007B14B7" w:rsidRDefault="007B14B7" w14:paraId="64751794" w14:textId="77777777">
            <w:pPr>
              <w:jc w:val="both"/>
              <w:rPr>
                <w:rFonts w:ascii="Arial" w:hAnsi="Arial" w:eastAsia="MyriadPro-Regular" w:cs="Arial"/>
                <w:smallCaps/>
                <w:color w:val="1A171B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K01: </w:t>
            </w: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 xml:space="preserve">ma świadomość odpowiedzialności za zachowanie dziedzictwa kulturowego. </w:t>
            </w:r>
          </w:p>
          <w:p w:rsidR="00303F50" w:rsidRDefault="007B14B7" w14:paraId="2721CB57" w14:textId="314A2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smallCaps/>
                <w:color w:val="1A171B"/>
                <w:sz w:val="20"/>
                <w:szCs w:val="20"/>
              </w:rPr>
              <w:t>K02</w:t>
            </w: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: uczestniczy w życiu kulturalnym, korzystając z różnych mediów i różnych jego form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303F50" w:rsidRDefault="007B14B7" w14:paraId="56829D0C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K1_K07</w:t>
            </w:r>
          </w:p>
          <w:p w:rsidR="007B14B7" w:rsidRDefault="007B14B7" w14:paraId="6BCFCA6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B14B7" w:rsidRDefault="007B14B7" w14:paraId="1D947A42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K1_K08</w:t>
            </w:r>
          </w:p>
        </w:tc>
      </w:tr>
    </w:tbl>
    <w:p w:rsidR="00303F50" w:rsidRDefault="00303F50" w14:paraId="2A5D1913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5097A92C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541CA75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452ABF95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2800E3AA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4D077567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 w14:paraId="1404944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 w14:paraId="0EB8C61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 w14:paraId="6193AAC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790B995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683EC986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 w14:paraId="322FCA8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 w14:paraId="6E7A972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7004BC4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 w14:paraId="00B6FFC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 w14:paraId="077F3A0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 w14:paraId="36E1017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 w14:paraId="71032EE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 w14:paraId="222B3A4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6F6747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 w14:paraId="683687A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0EFFD63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 w14:paraId="07C896D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354FF18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 w14:paraId="56F0A03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73CF8A68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 w14:paraId="4BC6035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CE37F1" w14:paraId="067A8BB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264E383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21CFFFF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439C242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5823386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5A3740D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14BEB91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048BC5A6" w14:textId="77777777">
        <w:trPr>
          <w:trHeight w:val="462"/>
        </w:trPr>
        <w:tc>
          <w:tcPr>
            <w:tcW w:w="1611" w:type="dxa"/>
            <w:vAlign w:val="center"/>
          </w:tcPr>
          <w:p w:rsidR="00303F50" w:rsidRDefault="00303F50" w14:paraId="7BFDBCE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Default="00303F50" w14:paraId="5045C7C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200D3A7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3688AAA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340827E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37EEC0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5D63645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490CA11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 w14:paraId="012A14D3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75B4FB31" w14:textId="5F7382F4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 w14:paraId="3B1583C8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DA7B66" w14:paraId="39EF6FF4" w14:textId="77777777">
        <w:trPr>
          <w:trHeight w:val="698"/>
        </w:trPr>
        <w:tc>
          <w:tcPr>
            <w:tcW w:w="9622" w:type="dxa"/>
          </w:tcPr>
          <w:p w:rsidR="00CE37F1" w:rsidP="00CE37F1" w:rsidRDefault="00CE37F1" w14:paraId="436D6899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Metody podające – wykład </w:t>
            </w:r>
          </w:p>
          <w:p w:rsidR="00CE37F1" w:rsidP="00CE37F1" w:rsidRDefault="00CE37F1" w14:paraId="5752805C" w14:textId="3DCB9B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Metody podające </w:t>
            </w:r>
            <w:r w:rsidR="00DA7B66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prezentacja multimedialna</w:t>
            </w:r>
          </w:p>
          <w:p w:rsidRPr="00DA7B66" w:rsidR="00303F50" w:rsidP="00DA7B66" w:rsidRDefault="00CE37F1" w14:paraId="61D4C0A5" w14:textId="1E93DA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Metody problemowe </w:t>
            </w:r>
            <w:r w:rsidR="00DA7B66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Metody aktywizujące </w:t>
            </w:r>
            <w:r w:rsidR="00DA7B66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dyskusja dydaktyczna: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element konwersatoryjny</w:t>
            </w:r>
          </w:p>
        </w:tc>
      </w:tr>
    </w:tbl>
    <w:p w:rsidR="00303F50" w:rsidRDefault="00303F50" w14:paraId="31A6C0B4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5C6242" w:rsidRDefault="005C6242" w14:paraId="4D7C8804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5C6242" w:rsidRDefault="005C6242" w14:paraId="307778AC" w14:textId="1E8A6976">
      <w:pPr>
        <w:pStyle w:val="Zawartotabeli"/>
        <w:rPr>
          <w:rFonts w:ascii="Arial" w:hAnsi="Arial" w:cs="Arial"/>
          <w:sz w:val="22"/>
          <w:szCs w:val="16"/>
        </w:rPr>
      </w:pPr>
    </w:p>
    <w:p w:rsidR="006E3A95" w:rsidRDefault="006E3A95" w14:paraId="3EFCA251" w14:textId="7CEBDE14">
      <w:pPr>
        <w:pStyle w:val="Zawartotabeli"/>
        <w:rPr>
          <w:rFonts w:ascii="Arial" w:hAnsi="Arial" w:cs="Arial"/>
          <w:sz w:val="22"/>
          <w:szCs w:val="16"/>
        </w:rPr>
      </w:pPr>
    </w:p>
    <w:p w:rsidR="006E3A95" w:rsidRDefault="006E3A95" w14:paraId="7FB3B19A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5C6242" w:rsidRDefault="005C6242" w14:paraId="7D915675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5C6242" w:rsidRDefault="005C6242" w14:paraId="0C295292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653B83CB" w14:textId="4BAECE33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 w14:paraId="373BEABF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1F04E691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303F50" w:rsidRDefault="00303F50" w14:paraId="10A97FBA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195A9FB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75A6F0DA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072BFE7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6D38B93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425501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167E3A5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0390764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816E38D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 w14:paraId="01247CE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 w14:paraId="6FD96EBB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0379E59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76696EDA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5CE865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B71001" w14:paraId="059E4FE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71001" w:rsidP="00B71001" w:rsidRDefault="00B71001" w14:paraId="1A0E012D" w14:textId="7777777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B71001" w:rsidP="00EE5269" w:rsidRDefault="00B71001" w14:paraId="264FCD2D" w14:textId="748DAF9C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5E7F092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4A8F9DF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02AB394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7DC08BD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5EC1A26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45803E8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63EBBD92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71001" w:rsidP="00B71001" w:rsidRDefault="00B71001" w14:paraId="65D485E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71001" w:rsidP="00B71001" w:rsidRDefault="00B71001" w14:paraId="252185B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1212DFE6" w14:textId="5002667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3C0B0F" w14:paraId="7924330C" w14:textId="0F95223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7CC751E9" w14:textId="77777777">
            <w:pPr>
              <w:rPr>
                <w:rFonts w:ascii="Arial" w:hAnsi="Arial" w:cs="Arial"/>
                <w:sz w:val="22"/>
              </w:rPr>
            </w:pPr>
          </w:p>
        </w:tc>
      </w:tr>
      <w:tr w:rsidR="00B71001" w14:paraId="0E445DFC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71001" w:rsidP="00B71001" w:rsidRDefault="00B71001" w14:paraId="256C3F4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B71001" w:rsidP="00EE5269" w:rsidRDefault="00B71001" w14:paraId="44C4C2B7" w14:textId="7A96E39D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4B6EAF3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704578F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343DC830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41359F0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41235F6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050F0C2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2D519D3E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71001" w:rsidP="00B71001" w:rsidRDefault="00B71001" w14:paraId="2F0A170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71001" w:rsidP="00B71001" w:rsidRDefault="00B71001" w14:paraId="312280FF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13BB907B" w14:textId="0722BD41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3C0B0F" w14:paraId="1DA269FF" w14:textId="674E42F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7AC90EA9" w14:textId="77777777">
            <w:pPr>
              <w:rPr>
                <w:rFonts w:ascii="Arial" w:hAnsi="Arial" w:cs="Arial"/>
                <w:sz w:val="22"/>
              </w:rPr>
            </w:pPr>
          </w:p>
        </w:tc>
      </w:tr>
      <w:tr w:rsidR="00B71001" w14:paraId="5BC116D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71001" w:rsidP="00B71001" w:rsidRDefault="00B71001" w14:paraId="6FD6584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B71001" w:rsidP="00EE5269" w:rsidRDefault="00B71001" w14:paraId="0D064DF4" w14:textId="09A6E644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45E9444F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20EE6D2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75DE64E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6FD2F0A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0A67099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2DE8A8DF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51A34EE0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71001" w:rsidP="00B71001" w:rsidRDefault="00B71001" w14:paraId="0115B56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71001" w:rsidP="00B71001" w:rsidRDefault="00B71001" w14:paraId="38DC011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6B228155" w14:textId="5AC3130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3C0B0F" w14:paraId="25C8851A" w14:textId="406CC7C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18A70D97" w14:textId="77777777">
            <w:pPr>
              <w:rPr>
                <w:rFonts w:ascii="Arial" w:hAnsi="Arial" w:cs="Arial"/>
                <w:sz w:val="22"/>
              </w:rPr>
            </w:pPr>
          </w:p>
        </w:tc>
      </w:tr>
      <w:tr w:rsidR="00B71001" w14:paraId="369FFC93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71001" w:rsidP="00B71001" w:rsidRDefault="00B71001" w14:paraId="4859CC2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37F9485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7158DB1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78DAD97F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7ED6E7F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158E51F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0FEC2D9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729E4CD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555B7C" w14:paraId="3DF73437" w14:textId="6DA88AB4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71001" w:rsidP="00B71001" w:rsidRDefault="00B71001" w14:paraId="4F9B06E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71001" w:rsidP="00B71001" w:rsidRDefault="00B71001" w14:paraId="0964E5D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7ED1869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555B7C" w14:paraId="472494B6" w14:textId="75DE0A2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6169E5C1" w14:textId="77777777">
            <w:pPr>
              <w:rPr>
                <w:rFonts w:ascii="Arial" w:hAnsi="Arial" w:cs="Arial"/>
                <w:sz w:val="22"/>
              </w:rPr>
            </w:pPr>
          </w:p>
        </w:tc>
      </w:tr>
      <w:tr w:rsidR="00B71001" w14:paraId="372FBE63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71001" w:rsidP="00B71001" w:rsidRDefault="00B71001" w14:paraId="32A9569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256C9C4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52B32D9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3EE8309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6C9C5EE0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45F0B1A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3DDC64A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4B0E46B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7DBBB178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71001" w:rsidP="00B71001" w:rsidRDefault="00B71001" w14:paraId="2494446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71001" w:rsidP="00B71001" w:rsidRDefault="00B71001" w14:paraId="670FF36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69F9E97F" w14:textId="08BE823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3C0B0F" w14:paraId="337F8B9F" w14:textId="28396F18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3F1C2E79" w14:textId="77777777">
            <w:pPr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 w14:paraId="197C74D1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569A34F0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74EDD22C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005C6242" w14:paraId="06CFAB4C" w14:textId="77777777">
        <w:trPr>
          <w:trHeight w:val="1271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62A4CCE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Pr="002B4B63" w:rsidR="00270650" w:rsidP="005C6242" w:rsidRDefault="00270650" w14:paraId="6755C1E9" w14:textId="522DC190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A73227">
              <w:rPr>
                <w:rFonts w:ascii="Arial" w:hAnsi="Arial" w:cs="Arial"/>
                <w:sz w:val="22"/>
                <w:szCs w:val="22"/>
              </w:rPr>
              <w:t xml:space="preserve">Zaliczenie na podstawie pozytywnej oceny z </w:t>
            </w:r>
            <w:r w:rsidR="003C0B0F">
              <w:rPr>
                <w:rFonts w:ascii="Arial" w:hAnsi="Arial" w:cs="Arial"/>
                <w:b/>
                <w:bCs/>
                <w:sz w:val="22"/>
                <w:szCs w:val="22"/>
              </w:rPr>
              <w:t>pisemnego</w:t>
            </w:r>
            <w:r w:rsidRPr="00B7100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967E9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kolokwium </w:t>
            </w:r>
            <w:r w:rsidR="000D68D3">
              <w:rPr>
                <w:rFonts w:ascii="Arial" w:hAnsi="Arial" w:cs="Arial"/>
                <w:b/>
                <w:bCs/>
                <w:sz w:val="22"/>
                <w:szCs w:val="22"/>
              </w:rPr>
              <w:t>zaliczeni</w:t>
            </w:r>
            <w:r w:rsidR="00967E92">
              <w:rPr>
                <w:rFonts w:ascii="Arial" w:hAnsi="Arial" w:cs="Arial"/>
                <w:b/>
                <w:bCs/>
                <w:sz w:val="22"/>
                <w:szCs w:val="22"/>
              </w:rPr>
              <w:t>owego (zaliczenia)</w:t>
            </w:r>
            <w:r w:rsidR="000D68D3">
              <w:rPr>
                <w:rFonts w:ascii="Arial" w:hAnsi="Arial" w:cs="Arial"/>
                <w:sz w:val="22"/>
                <w:szCs w:val="22"/>
              </w:rPr>
              <w:t>, które odbędzie się na ostatnich zajęciach.</w:t>
            </w:r>
            <w:r w:rsidR="00CF4C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D3E11" w:rsidR="00CF4C65">
              <w:rPr>
                <w:rFonts w:ascii="Arial" w:hAnsi="Arial" w:cs="Arial"/>
                <w:sz w:val="22"/>
                <w:szCs w:val="22"/>
                <w:u w:val="single"/>
              </w:rPr>
              <w:t xml:space="preserve">Zaliczenie odbędzie się w </w:t>
            </w:r>
            <w:r w:rsidRPr="00FD3E11" w:rsidR="00943FE0">
              <w:rPr>
                <w:rFonts w:ascii="Arial" w:hAnsi="Arial" w:cs="Arial"/>
                <w:sz w:val="22"/>
                <w:szCs w:val="22"/>
                <w:u w:val="single"/>
              </w:rPr>
              <w:t>formie stacjonarnej</w:t>
            </w:r>
            <w:r w:rsidR="00943FE0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5C6242" w:rsidP="005C6242" w:rsidRDefault="005C6242" w14:paraId="7BC380AF" w14:textId="7777777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30673" w:rsidP="005C6242" w:rsidRDefault="005C6242" w14:paraId="141B08C2" w14:textId="7777777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Sześciostopniowa skala ocen: bdb (5.0); db+ (4.5); db (4.0); dst+ (3.5); dst (3.0); ndst (2.0).</w:t>
            </w:r>
            <w:r w:rsidR="0093067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03F50" w:rsidP="005C6242" w:rsidRDefault="00930673" w14:paraId="5F4EA77C" w14:textId="54747E38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Zakres tematyczny: wszystkie zagadnienia omawiane na wykładach.</w:t>
            </w:r>
          </w:p>
          <w:p w:rsidR="00392C51" w:rsidP="005C6242" w:rsidRDefault="00392C51" w14:paraId="2235C5E5" w14:textId="7777777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92C51" w:rsidP="00392C51" w:rsidRDefault="00392C51" w14:paraId="03F5979F" w14:textId="6BA348B8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1E2B">
              <w:rPr>
                <w:rFonts w:ascii="Arial" w:hAnsi="Arial" w:cs="Arial"/>
                <w:sz w:val="22"/>
                <w:szCs w:val="22"/>
              </w:rPr>
              <w:t xml:space="preserve">Punkty </w:t>
            </w:r>
            <w:r>
              <w:rPr>
                <w:rFonts w:ascii="Arial" w:hAnsi="Arial" w:cs="Arial"/>
                <w:sz w:val="22"/>
                <w:szCs w:val="22"/>
              </w:rPr>
              <w:t xml:space="preserve">uzyskane na </w:t>
            </w:r>
            <w:r w:rsidR="00F161DF">
              <w:rPr>
                <w:rFonts w:ascii="Arial" w:hAnsi="Arial" w:cs="Arial"/>
                <w:sz w:val="22"/>
                <w:szCs w:val="22"/>
              </w:rPr>
              <w:t>zaliczeniu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1E2B">
              <w:rPr>
                <w:rFonts w:ascii="Arial" w:hAnsi="Arial" w:cs="Arial"/>
                <w:sz w:val="22"/>
                <w:szCs w:val="22"/>
              </w:rPr>
              <w:t>zostaną przeliczone na procenty, a następnie zostanie wystawiona ocena końcowa wg następującego przelicznika:</w:t>
            </w:r>
          </w:p>
          <w:p w:rsidRPr="00411E2B" w:rsidR="00C03DA1" w:rsidP="00392C51" w:rsidRDefault="00C03DA1" w14:paraId="46DD4743" w14:textId="7777777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Pr="00E45E0E" w:rsidR="006D7E5D" w:rsidP="006D7E5D" w:rsidRDefault="006D7E5D" w14:paraId="3D6B58BA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5E0E">
              <w:rPr>
                <w:rFonts w:ascii="Arial" w:hAnsi="Arial" w:cs="Arial"/>
                <w:sz w:val="20"/>
                <w:szCs w:val="20"/>
              </w:rPr>
              <w:t>0%-69,9% - 2,0</w:t>
            </w:r>
          </w:p>
          <w:p w:rsidRPr="00E45E0E" w:rsidR="006D7E5D" w:rsidP="006D7E5D" w:rsidRDefault="006D7E5D" w14:paraId="5A37A3EC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5E0E">
              <w:rPr>
                <w:rFonts w:ascii="Arial" w:hAnsi="Arial" w:cs="Arial"/>
                <w:sz w:val="20"/>
                <w:szCs w:val="20"/>
              </w:rPr>
              <w:t>70%-75% - 3,0</w:t>
            </w:r>
          </w:p>
          <w:p w:rsidRPr="00E45E0E" w:rsidR="006D7E5D" w:rsidP="006D7E5D" w:rsidRDefault="006D7E5D" w14:paraId="23987219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5E0E">
              <w:rPr>
                <w:rFonts w:ascii="Arial" w:hAnsi="Arial" w:cs="Arial"/>
                <w:sz w:val="20"/>
                <w:szCs w:val="20"/>
              </w:rPr>
              <w:t>76%-81% - 3,5</w:t>
            </w:r>
          </w:p>
          <w:p w:rsidRPr="00E45E0E" w:rsidR="006D7E5D" w:rsidP="006D7E5D" w:rsidRDefault="006D7E5D" w14:paraId="2A5DE8FF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5E0E">
              <w:rPr>
                <w:rFonts w:ascii="Arial" w:hAnsi="Arial" w:cs="Arial"/>
                <w:sz w:val="20"/>
                <w:szCs w:val="20"/>
              </w:rPr>
              <w:t>82%-87% - 4,0</w:t>
            </w:r>
          </w:p>
          <w:p w:rsidRPr="00E45E0E" w:rsidR="006D7E5D" w:rsidP="006D7E5D" w:rsidRDefault="006D7E5D" w14:paraId="6FC05626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5E0E">
              <w:rPr>
                <w:rFonts w:ascii="Arial" w:hAnsi="Arial" w:cs="Arial"/>
                <w:sz w:val="20"/>
                <w:szCs w:val="20"/>
              </w:rPr>
              <w:t>88%-94% - 4,5</w:t>
            </w:r>
          </w:p>
          <w:p w:rsidRPr="00392C51" w:rsidR="00392C51" w:rsidP="006D7E5D" w:rsidRDefault="006D7E5D" w14:paraId="074896D9" w14:textId="40B5F600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5E0E">
              <w:rPr>
                <w:rFonts w:ascii="Arial" w:hAnsi="Arial" w:cs="Arial"/>
                <w:sz w:val="20"/>
                <w:szCs w:val="20"/>
              </w:rPr>
              <w:t>95%-100% - 5,0</w:t>
            </w:r>
          </w:p>
        </w:tc>
      </w:tr>
    </w:tbl>
    <w:p w:rsidR="00303F50" w:rsidRDefault="00303F50" w14:paraId="67EB3961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60535F9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00C17249" w14:paraId="185CAF42" w14:textId="77777777">
        <w:trPr>
          <w:trHeight w:val="57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50F47556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C17249" w14:paraId="1B8354E6" w14:textId="0755A14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1A08CF">
              <w:rPr>
                <w:rFonts w:ascii="Arial" w:hAnsi="Arial" w:cs="Arial"/>
                <w:sz w:val="22"/>
                <w:szCs w:val="16"/>
              </w:rPr>
              <w:t>Zajęcia będą prowadzone zdalnie za pomocą platformy MS Teams w trybie synchronicznym, w godzinach wskazanych w harmonogramie zajęć.</w:t>
            </w:r>
          </w:p>
        </w:tc>
      </w:tr>
    </w:tbl>
    <w:p w:rsidR="00303F50" w:rsidRDefault="00303F50" w14:paraId="36BC3731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D9E1FD3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637D75D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 w14:paraId="074DF26A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6DEB30DA" w14:textId="77777777">
        <w:trPr>
          <w:trHeight w:val="1136"/>
        </w:trPr>
        <w:tc>
          <w:tcPr>
            <w:tcW w:w="9622" w:type="dxa"/>
          </w:tcPr>
          <w:p w:rsidRPr="00B71001" w:rsidR="00502ABC" w:rsidP="00B71001" w:rsidRDefault="00B71001" w14:paraId="7F973BA8" w14:textId="38A43C2F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001">
              <w:rPr>
                <w:rFonts w:ascii="Arial" w:hAnsi="Arial" w:cs="Arial"/>
                <w:sz w:val="22"/>
                <w:szCs w:val="22"/>
              </w:rPr>
              <w:t>Językoznawstwo przednaukowe</w:t>
            </w:r>
            <w:r w:rsidR="002735C7">
              <w:rPr>
                <w:rFonts w:ascii="Arial" w:hAnsi="Arial" w:cs="Arial"/>
                <w:sz w:val="22"/>
                <w:szCs w:val="22"/>
              </w:rPr>
              <w:t xml:space="preserve"> - zarys</w:t>
            </w:r>
          </w:p>
          <w:p w:rsidRPr="00B71001" w:rsidR="00502ABC" w:rsidP="00B71001" w:rsidRDefault="00B71001" w14:paraId="67D8A3CD" w14:textId="44F8B263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001">
              <w:rPr>
                <w:rFonts w:ascii="Arial" w:hAnsi="Arial" w:cs="Arial"/>
                <w:sz w:val="22"/>
                <w:szCs w:val="22"/>
              </w:rPr>
              <w:t>Wprowadzenie. Definicja języka. Ferdynand de Saussure.</w:t>
            </w:r>
          </w:p>
          <w:p w:rsidRPr="00B71001" w:rsidR="00502ABC" w:rsidP="00B71001" w:rsidRDefault="00502ABC" w14:paraId="7D10CE67" w14:textId="23FB74C4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001">
              <w:rPr>
                <w:rFonts w:ascii="Arial" w:hAnsi="Arial" w:cs="Arial"/>
                <w:sz w:val="22"/>
                <w:szCs w:val="22"/>
              </w:rPr>
              <w:t>Czym jest język? Cechy definicyjne języka</w:t>
            </w:r>
          </w:p>
          <w:p w:rsidR="00B71001" w:rsidP="00B71001" w:rsidRDefault="00502ABC" w14:paraId="5ED8E2C5" w14:textId="77777777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001">
              <w:rPr>
                <w:rFonts w:ascii="Arial" w:hAnsi="Arial" w:cs="Arial"/>
                <w:sz w:val="22"/>
                <w:szCs w:val="22"/>
              </w:rPr>
              <w:t>Pojęcie znaku językowego. Język jako system znaków</w:t>
            </w:r>
          </w:p>
          <w:p w:rsidR="00B71001" w:rsidP="00B71001" w:rsidRDefault="00B71001" w14:paraId="03D410A9" w14:textId="41807AE7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001">
              <w:rPr>
                <w:rFonts w:ascii="Arial" w:hAnsi="Arial" w:cs="Arial"/>
                <w:sz w:val="22"/>
                <w:szCs w:val="22"/>
              </w:rPr>
              <w:t>Budowa systemu językowego</w:t>
            </w:r>
          </w:p>
          <w:p w:rsidR="00B71001" w:rsidP="00B71001" w:rsidRDefault="00B71001" w14:paraId="78F7D9DD" w14:textId="4E46DC08">
            <w:pPr>
              <w:pStyle w:val="Akapitzlist"/>
              <w:numPr>
                <w:ilvl w:val="1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B71001">
              <w:rPr>
                <w:rFonts w:ascii="Arial" w:hAnsi="Arial" w:cs="Arial"/>
                <w:sz w:val="22"/>
                <w:szCs w:val="22"/>
              </w:rPr>
              <w:t>odsystem fonologiczny</w:t>
            </w:r>
          </w:p>
          <w:p w:rsidR="00B71001" w:rsidP="00B71001" w:rsidRDefault="00B71001" w14:paraId="1ECE74A4" w14:textId="70EC341B">
            <w:pPr>
              <w:pStyle w:val="Akapitzlist"/>
              <w:numPr>
                <w:ilvl w:val="1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podsystem morfologiczny</w:t>
            </w:r>
          </w:p>
          <w:p w:rsidR="00B71001" w:rsidP="00B71001" w:rsidRDefault="00B71001" w14:paraId="5D2AD140" w14:textId="0B5DA751">
            <w:pPr>
              <w:pStyle w:val="Akapitzlist"/>
              <w:numPr>
                <w:ilvl w:val="1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podsystem składniowy</w:t>
            </w:r>
          </w:p>
          <w:p w:rsidR="00B71001" w:rsidP="00502ABC" w:rsidRDefault="00B71001" w14:paraId="02A4873C" w14:textId="77777777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Język w działaniu: pragmatyka językowa, teoria aktów mowy: </w:t>
            </w:r>
            <w:r w:rsidRPr="00B71001">
              <w:rPr>
                <w:rFonts w:ascii="Arial" w:hAnsi="Arial" w:cs="Arial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B71001">
              <w:rPr>
                <w:rFonts w:ascii="Arial" w:hAnsi="Arial" w:cs="Arial"/>
                <w:sz w:val="22"/>
                <w:szCs w:val="22"/>
              </w:rPr>
              <w:t>Searle, L. Austin</w:t>
            </w:r>
          </w:p>
          <w:p w:rsidR="00B71001" w:rsidP="00502ABC" w:rsidRDefault="00502ABC" w14:paraId="08145873" w14:textId="77777777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001">
              <w:rPr>
                <w:rFonts w:ascii="Arial" w:hAnsi="Arial" w:cs="Arial"/>
                <w:sz w:val="22"/>
                <w:szCs w:val="22"/>
              </w:rPr>
              <w:t>Zróżnicowanie językowe świata. Języki najczęściej używane i zagrożone. Liczba języków świata</w:t>
            </w:r>
          </w:p>
          <w:p w:rsidRPr="00B71001" w:rsidR="00303F50" w:rsidP="00502ABC" w:rsidRDefault="00502ABC" w14:paraId="1781E998" w14:textId="666D2023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001">
              <w:rPr>
                <w:rFonts w:ascii="Arial" w:hAnsi="Arial" w:cs="Arial"/>
                <w:sz w:val="22"/>
                <w:szCs w:val="22"/>
              </w:rPr>
              <w:t>Typologia języków świata. Języki indoeuropejskie, romańskie i słowiańskie</w:t>
            </w:r>
          </w:p>
        </w:tc>
      </w:tr>
    </w:tbl>
    <w:p w:rsidR="00303F50" w:rsidRDefault="00303F50" w14:paraId="72BE03B8" w14:textId="77777777">
      <w:pPr>
        <w:rPr>
          <w:rFonts w:ascii="Arial" w:hAnsi="Arial" w:cs="Arial"/>
          <w:sz w:val="22"/>
          <w:szCs w:val="16"/>
        </w:rPr>
      </w:pPr>
    </w:p>
    <w:p w:rsidR="0019120D" w:rsidRDefault="0019120D" w14:paraId="2213D2F0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D5A7855" w14:textId="0B21931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 w14:paraId="52C73576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7C4B474E" w14:textId="77777777">
        <w:trPr>
          <w:trHeight w:val="1098"/>
        </w:trPr>
        <w:tc>
          <w:tcPr>
            <w:tcW w:w="9622" w:type="dxa"/>
          </w:tcPr>
          <w:p w:rsidRPr="001E66FD" w:rsidR="001E66FD" w:rsidP="001E66FD" w:rsidRDefault="001E66FD" w14:paraId="05949D5A" w14:textId="1A887E1A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1E66FD">
              <w:rPr>
                <w:rFonts w:ascii="Arial" w:hAnsi="Arial" w:cs="Arial"/>
                <w:sz w:val="22"/>
                <w:szCs w:val="22"/>
              </w:rPr>
              <w:t xml:space="preserve">Grzegorczykowa R., </w:t>
            </w:r>
            <w:r w:rsidRPr="001E66FD">
              <w:rPr>
                <w:rFonts w:ascii="Arial" w:hAnsi="Arial" w:cs="Arial"/>
                <w:i/>
                <w:iCs/>
                <w:sz w:val="22"/>
                <w:szCs w:val="22"/>
              </w:rPr>
              <w:t>Wprowadzenie do semantyki językoznawczej</w:t>
            </w:r>
            <w:r w:rsidRPr="001E66FD">
              <w:rPr>
                <w:rFonts w:ascii="Arial" w:hAnsi="Arial" w:cs="Arial"/>
                <w:sz w:val="22"/>
                <w:szCs w:val="22"/>
              </w:rPr>
              <w:t>, PWN, Warszawa, 2001.</w:t>
            </w:r>
          </w:p>
          <w:p w:rsidRPr="001E66FD" w:rsidR="001E66FD" w:rsidP="001E66FD" w:rsidRDefault="001E66FD" w14:paraId="31652E28" w14:textId="77777777">
            <w:pPr>
              <w:pStyle w:val="NormalnyWeb"/>
              <w:spacing w:before="0" w:beforeAutospacing="0" w:after="0" w:afterAutospacing="0"/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E66FD">
              <w:rPr>
                <w:rFonts w:ascii="Arial" w:hAnsi="Arial" w:cs="Arial"/>
                <w:color w:val="000000"/>
                <w:sz w:val="22"/>
                <w:szCs w:val="22"/>
              </w:rPr>
              <w:t xml:space="preserve">Grzegorczykowa, R., </w:t>
            </w:r>
            <w:r w:rsidRPr="001E66FD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Wstęp do językoznawstwa</w:t>
            </w:r>
            <w:r w:rsidRPr="001E66FD">
              <w:rPr>
                <w:rFonts w:ascii="Arial" w:hAnsi="Arial" w:cs="Arial"/>
                <w:color w:val="000000"/>
                <w:sz w:val="22"/>
                <w:szCs w:val="22"/>
              </w:rPr>
              <w:t>, Warszawa 2007.</w:t>
            </w:r>
          </w:p>
          <w:p w:rsidRPr="001E66FD" w:rsidR="001E66FD" w:rsidP="001E66FD" w:rsidRDefault="001E66FD" w14:paraId="11A891AC" w14:textId="77777777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1E66FD">
              <w:rPr>
                <w:rFonts w:ascii="Arial" w:hAnsi="Arial" w:cs="Arial"/>
                <w:sz w:val="22"/>
                <w:szCs w:val="22"/>
              </w:rPr>
              <w:t xml:space="preserve">Polański (red.) K., </w:t>
            </w:r>
            <w:r w:rsidRPr="001E66FD">
              <w:rPr>
                <w:rFonts w:ascii="Arial" w:hAnsi="Arial" w:cs="Arial"/>
                <w:i/>
                <w:iCs/>
                <w:sz w:val="22"/>
                <w:szCs w:val="22"/>
              </w:rPr>
              <w:t>Encyklopedia językoznawstwa ogólnego</w:t>
            </w:r>
            <w:r w:rsidRPr="001E66FD">
              <w:rPr>
                <w:rFonts w:ascii="Arial" w:hAnsi="Arial" w:cs="Arial"/>
                <w:sz w:val="22"/>
                <w:szCs w:val="22"/>
              </w:rPr>
              <w:t>, Wrocław 1999.</w:t>
            </w:r>
          </w:p>
          <w:p w:rsidRPr="001E66FD" w:rsidR="00303F50" w:rsidP="001E66FD" w:rsidRDefault="001E66FD" w14:paraId="235B2FF3" w14:textId="2C62D374">
            <w:pPr>
              <w:contextualSpacing/>
              <w:rPr>
                <w:rFonts w:ascii="Cambria" w:hAnsi="Cambria"/>
              </w:rPr>
            </w:pPr>
            <w:r w:rsidRPr="001E66FD">
              <w:rPr>
                <w:rFonts w:ascii="Arial" w:hAnsi="Arial" w:cs="Arial"/>
                <w:sz w:val="22"/>
                <w:szCs w:val="22"/>
              </w:rPr>
              <w:t xml:space="preserve">Weinsberg, A. </w:t>
            </w:r>
            <w:r w:rsidRPr="001E66FD">
              <w:rPr>
                <w:rFonts w:ascii="Arial" w:hAnsi="Arial" w:cs="Arial"/>
                <w:i/>
                <w:iCs/>
                <w:sz w:val="22"/>
                <w:szCs w:val="22"/>
              </w:rPr>
              <w:t>Językoznawstwo ogólne</w:t>
            </w:r>
            <w:r w:rsidRPr="001E66FD">
              <w:rPr>
                <w:rFonts w:ascii="Arial" w:hAnsi="Arial" w:cs="Arial"/>
                <w:sz w:val="22"/>
                <w:szCs w:val="22"/>
              </w:rPr>
              <w:t>, Warszawa, 1983 (i następne).</w:t>
            </w:r>
          </w:p>
        </w:tc>
      </w:tr>
    </w:tbl>
    <w:p w:rsidR="00303F50" w:rsidRDefault="00303F50" w14:paraId="6EFB66DB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DA5D293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 w14:paraId="1D8C245A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10D9B105" w14:textId="77777777">
        <w:trPr>
          <w:trHeight w:val="1112"/>
        </w:trPr>
        <w:tc>
          <w:tcPr>
            <w:tcW w:w="9622" w:type="dxa"/>
          </w:tcPr>
          <w:p w:rsidRPr="00CF4C65" w:rsidR="001E66FD" w:rsidP="001E66FD" w:rsidRDefault="001E66FD" w14:paraId="0EE3F9EB" w14:textId="77777777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16"/>
              </w:rPr>
            </w:pPr>
            <w:r w:rsidRPr="00CF4C65">
              <w:rPr>
                <w:rFonts w:ascii="Arial" w:hAnsi="Arial" w:cs="Arial"/>
                <w:sz w:val="22"/>
                <w:szCs w:val="16"/>
              </w:rPr>
              <w:t>Bednarczuk L., Języki indoeuropejskie, tomy 1 i 2, PWN, Warszawa, 1986.</w:t>
            </w:r>
          </w:p>
          <w:p w:rsidRPr="00CF4C65" w:rsidR="001E66FD" w:rsidP="001E66FD" w:rsidRDefault="001E66FD" w14:paraId="5AF76B89" w14:textId="77777777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16"/>
              </w:rPr>
            </w:pPr>
            <w:r w:rsidRPr="00CF4C65">
              <w:rPr>
                <w:rFonts w:ascii="Arial" w:hAnsi="Arial" w:cs="Arial"/>
                <w:sz w:val="22"/>
                <w:szCs w:val="16"/>
              </w:rPr>
              <w:t>Bobrowski I., Zaproszenie do językoznawstwa, Kraków, 1998.</w:t>
            </w:r>
          </w:p>
          <w:p w:rsidRPr="00CF4C65" w:rsidR="001E66FD" w:rsidP="001E66FD" w:rsidRDefault="001E66FD" w14:paraId="60E54554" w14:textId="77777777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16"/>
              </w:rPr>
            </w:pPr>
            <w:r w:rsidRPr="00CF4C65">
              <w:rPr>
                <w:rFonts w:ascii="Arial" w:hAnsi="Arial" w:cs="Arial"/>
                <w:sz w:val="22"/>
                <w:szCs w:val="16"/>
              </w:rPr>
              <w:t>Heinz A., Dzieje językoznawstwa w zarysie, PWN Warszawa, 1978.</w:t>
            </w:r>
          </w:p>
          <w:p w:rsidRPr="00CF4C65" w:rsidR="001E66FD" w:rsidP="001E66FD" w:rsidRDefault="001E66FD" w14:paraId="56A18A32" w14:textId="77777777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16"/>
              </w:rPr>
            </w:pPr>
            <w:r w:rsidRPr="00CF4C65">
              <w:rPr>
                <w:rFonts w:ascii="Arial" w:hAnsi="Arial" w:cs="Arial"/>
                <w:sz w:val="22"/>
                <w:szCs w:val="16"/>
              </w:rPr>
              <w:t>Lachur C.: Zarys językoznawstwa ogólnego, Opole 2004.</w:t>
            </w:r>
          </w:p>
          <w:p w:rsidRPr="00CF4C65" w:rsidR="001E66FD" w:rsidP="001E66FD" w:rsidRDefault="001E66FD" w14:paraId="0E3F8279" w14:textId="77777777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16"/>
              </w:rPr>
            </w:pPr>
            <w:r w:rsidRPr="00CF4C65">
              <w:rPr>
                <w:rFonts w:ascii="Arial" w:hAnsi="Arial" w:cs="Arial"/>
                <w:sz w:val="22"/>
                <w:szCs w:val="16"/>
              </w:rPr>
              <w:t>Lyons J., Wstęp do językoznawstwa. PWN, Warszawa, 1976.</w:t>
            </w:r>
          </w:p>
          <w:p w:rsidRPr="00CF4C65" w:rsidR="001E66FD" w:rsidP="001E66FD" w:rsidRDefault="001E66FD" w14:paraId="357D1B6C" w14:textId="77777777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16"/>
              </w:rPr>
            </w:pPr>
            <w:r w:rsidRPr="00CF4C65">
              <w:rPr>
                <w:rFonts w:ascii="Arial" w:hAnsi="Arial" w:cs="Arial"/>
                <w:sz w:val="22"/>
                <w:szCs w:val="16"/>
              </w:rPr>
              <w:t>Milewski T.: Językoznawstwo, Warszawa 1976.</w:t>
            </w:r>
          </w:p>
          <w:p w:rsidRPr="00CF4C65" w:rsidR="001E66FD" w:rsidP="001E66FD" w:rsidRDefault="001E66FD" w14:paraId="1B91D24E" w14:textId="77777777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16"/>
              </w:rPr>
            </w:pPr>
            <w:r w:rsidRPr="00CF4C65">
              <w:rPr>
                <w:rFonts w:ascii="Arial" w:hAnsi="Arial" w:cs="Arial"/>
                <w:sz w:val="22"/>
                <w:szCs w:val="16"/>
              </w:rPr>
              <w:t>Saussure, F. de, Kurs językoznawstwa ogólnego, Warszawa, 1961.</w:t>
            </w:r>
          </w:p>
          <w:p w:rsidRPr="00153ED6" w:rsidR="00303F50" w:rsidP="001E66FD" w:rsidRDefault="001E66FD" w14:paraId="1B25B692" w14:textId="443DCC88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16"/>
                <w:lang w:val="it-IT"/>
              </w:rPr>
            </w:pPr>
            <w:r w:rsidRPr="00CF4C65">
              <w:rPr>
                <w:rFonts w:ascii="Arial" w:hAnsi="Arial" w:cs="Arial"/>
                <w:sz w:val="22"/>
                <w:szCs w:val="16"/>
              </w:rPr>
              <w:t xml:space="preserve">Tabakowska, E. Kognitywne podstawy języka i językoznawstwa. </w:t>
            </w:r>
            <w:r w:rsidRPr="001E66FD">
              <w:rPr>
                <w:rFonts w:ascii="Arial" w:hAnsi="Arial" w:cs="Arial"/>
                <w:sz w:val="22"/>
                <w:szCs w:val="16"/>
                <w:lang w:val="it-IT"/>
              </w:rPr>
              <w:t>Kraków, 2001.</w:t>
            </w:r>
          </w:p>
        </w:tc>
      </w:tr>
    </w:tbl>
    <w:p w:rsidR="00303F50" w:rsidRDefault="00303F50" w14:paraId="0A68C637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EBA941F" w14:textId="77777777">
      <w:pPr>
        <w:pStyle w:val="Tekstdymka1"/>
        <w:rPr>
          <w:rFonts w:ascii="Arial" w:hAnsi="Arial" w:cs="Arial"/>
          <w:sz w:val="22"/>
        </w:rPr>
      </w:pPr>
    </w:p>
    <w:p w:rsidR="00303F50" w:rsidRDefault="00303F50" w14:paraId="66D15515" w14:textId="7777777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 w14:paraId="07B9EF15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Tr="1F7B251D" w14:paraId="4FE8FCA0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="00303F50" w:rsidRDefault="00027707" w14:paraId="0315B40D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tcMar/>
            <w:vAlign w:val="center"/>
          </w:tcPr>
          <w:p w:rsidR="00303F50" w:rsidRDefault="00303F50" w14:paraId="72A90BC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Mar/>
            <w:vAlign w:val="center"/>
          </w:tcPr>
          <w:p w:rsidR="00303F50" w:rsidRDefault="006A4471" w14:paraId="5A35757C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:rsidTr="1F7B251D" w14:paraId="32B380C1" w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="00303F50" w:rsidRDefault="00303F50" w14:paraId="38305327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="00303F50" w:rsidRDefault="00303F50" w14:paraId="30F2CE8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Mar/>
            <w:vAlign w:val="center"/>
          </w:tcPr>
          <w:p w:rsidR="00303F50" w:rsidRDefault="00303F50" w14:paraId="6DE98580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:rsidTr="1F7B251D" w14:paraId="4DD91418" w14:textId="77777777">
        <w:trPr>
          <w:cantSplit/>
          <w:trHeight w:val="670"/>
        </w:trPr>
        <w:tc>
          <w:tcPr>
            <w:tcW w:w="2766" w:type="dxa"/>
            <w:vMerge/>
            <w:tcBorders/>
            <w:tcMar/>
            <w:vAlign w:val="center"/>
          </w:tcPr>
          <w:p w:rsidR="00303F50" w:rsidRDefault="00303F50" w14:paraId="2B5F2C54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="00303F50" w:rsidRDefault="00303F50" w14:paraId="7D345F8A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="00303F50" w:rsidRDefault="000549E4" w14:paraId="5D4226D8" w14:textId="056BD20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</w:p>
        </w:tc>
      </w:tr>
      <w:tr w:rsidR="00303F50" w:rsidTr="1F7B251D" w14:paraId="1D070A17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="00303F50" w:rsidRDefault="00027707" w14:paraId="1BE4BE9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tcMar/>
            <w:vAlign w:val="center"/>
          </w:tcPr>
          <w:p w:rsidR="00303F50" w:rsidRDefault="00303F50" w14:paraId="316FEFC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Mar/>
            <w:vAlign w:val="center"/>
          </w:tcPr>
          <w:p w:rsidR="00303F50" w:rsidRDefault="000549E4" w14:paraId="2E4EB874" w14:textId="578844B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33</w:t>
            </w:r>
          </w:p>
        </w:tc>
      </w:tr>
      <w:tr w:rsidR="00303F50" w:rsidTr="1F7B251D" w14:paraId="46168EE9" w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="00303F50" w:rsidRDefault="00303F50" w14:paraId="321AE6ED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="00303F50" w:rsidRDefault="00303F50" w14:paraId="4D19F26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Mar/>
            <w:vAlign w:val="center"/>
          </w:tcPr>
          <w:p w:rsidR="00303F50" w:rsidRDefault="00303F50" w14:paraId="77745CBC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:rsidTr="1F7B251D" w14:paraId="7302F02B" w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="00303F50" w:rsidRDefault="00303F50" w14:paraId="6A7548CC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="00303F50" w:rsidRDefault="00303F50" w14:paraId="3076B73E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Mar/>
            <w:vAlign w:val="center"/>
          </w:tcPr>
          <w:p w:rsidR="00303F50" w:rsidRDefault="00303F50" w14:paraId="55608609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:rsidTr="1F7B251D" w14:paraId="224FDD9E" w14:textId="77777777">
        <w:trPr>
          <w:cantSplit/>
          <w:trHeight w:val="365"/>
        </w:trPr>
        <w:tc>
          <w:tcPr>
            <w:tcW w:w="2766" w:type="dxa"/>
            <w:vMerge/>
            <w:tcBorders/>
            <w:tcMar/>
            <w:vAlign w:val="center"/>
          </w:tcPr>
          <w:p w:rsidR="00303F50" w:rsidRDefault="00303F50" w14:paraId="52C486D9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="00303F50" w:rsidRDefault="00303F50" w14:paraId="58761BF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="00303F50" w:rsidRDefault="000549E4" w14:paraId="461B59C6" w14:textId="2F112830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1F7B251D" w:rsidR="1A332946"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  <w:r w:rsidRPr="1F7B251D" w:rsidR="005968FD"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:rsidTr="1F7B251D" w14:paraId="6E59513A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="00303F50" w:rsidRDefault="00303F50" w14:paraId="6CF5C452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Mar/>
            <w:vAlign w:val="center"/>
          </w:tcPr>
          <w:p w:rsidR="00303F50" w:rsidRDefault="005968FD" w14:paraId="2B797A65" w14:textId="4E64116C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1F7B251D" w:rsidR="372B0138"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  <w:r w:rsidRPr="1F7B251D" w:rsidR="005968FD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:rsidTr="1F7B251D" w14:paraId="541F0B5F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="00303F50" w:rsidRDefault="00027707" w14:paraId="738E046B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tcMar/>
            <w:vAlign w:val="center"/>
          </w:tcPr>
          <w:p w:rsidR="00303F50" w:rsidRDefault="006A4471" w14:paraId="2A4C81DF" w14:textId="269BF0F3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508F2D0C" w:rsidR="3ACDA560">
              <w:rPr>
                <w:rFonts w:ascii="Arial" w:hAnsi="Arial" w:eastAsia="Calibri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303F50" w:rsidRDefault="00303F50" w14:paraId="460420AA" w14:textId="77777777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92D45" w:rsidRDefault="00C92D45" w14:paraId="020F4DDC" w14:textId="77777777">
      <w:r>
        <w:separator/>
      </w:r>
    </w:p>
  </w:endnote>
  <w:endnote w:type="continuationSeparator" w:id="0">
    <w:p w:rsidR="00C92D45" w:rsidRDefault="00C92D45" w14:paraId="1D7BFF8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861FD" w:rsidRDefault="006861FD" w14:paraId="2F1F2C59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6861FD" w:rsidR="00303F50" w:rsidRDefault="00303F50" w14:paraId="4AA810A8" w14:textId="77777777">
    <w:pPr>
      <w:pStyle w:val="Stopka"/>
      <w:jc w:val="right"/>
      <w:rPr>
        <w:rFonts w:ascii="Arial" w:hAnsi="Arial" w:cs="Arial"/>
      </w:rPr>
    </w:pPr>
    <w:r w:rsidRPr="006861FD">
      <w:rPr>
        <w:rFonts w:ascii="Arial" w:hAnsi="Arial" w:cs="Arial"/>
      </w:rPr>
      <w:fldChar w:fldCharType="begin"/>
    </w:r>
    <w:r w:rsidRPr="006861FD">
      <w:rPr>
        <w:rFonts w:ascii="Arial" w:hAnsi="Arial" w:cs="Arial"/>
      </w:rPr>
      <w:instrText>PAGE   \* MERGEFORMAT</w:instrText>
    </w:r>
    <w:r w:rsidRPr="006861FD">
      <w:rPr>
        <w:rFonts w:ascii="Arial" w:hAnsi="Arial" w:cs="Arial"/>
      </w:rPr>
      <w:fldChar w:fldCharType="separate"/>
    </w:r>
    <w:r w:rsidRPr="006861FD" w:rsidR="006B796E">
      <w:rPr>
        <w:rFonts w:ascii="Arial" w:hAnsi="Arial" w:cs="Arial"/>
        <w:noProof/>
      </w:rPr>
      <w:t>4</w:t>
    </w:r>
    <w:r w:rsidRPr="006861FD">
      <w:rPr>
        <w:rFonts w:ascii="Arial" w:hAnsi="Arial" w:cs="Arial"/>
      </w:rPr>
      <w:fldChar w:fldCharType="end"/>
    </w:r>
  </w:p>
  <w:p w:rsidR="00303F50" w:rsidRDefault="00303F50" w14:paraId="2C93D500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861FD" w:rsidRDefault="006861FD" w14:paraId="623725C4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92D45" w:rsidRDefault="00C92D45" w14:paraId="638868B7" w14:textId="77777777">
      <w:r>
        <w:separator/>
      </w:r>
    </w:p>
  </w:footnote>
  <w:footnote w:type="continuationSeparator" w:id="0">
    <w:p w:rsidR="00C92D45" w:rsidRDefault="00C92D45" w14:paraId="6633EF2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861FD" w:rsidRDefault="006861FD" w14:paraId="33A16D51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2596AE45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861FD" w:rsidRDefault="006861FD" w14:paraId="2ADDC5FD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 w:ascii="Arial" w:hAnsi="Arial" w:cs="Arial"/>
        <w:sz w:val="20"/>
        <w:szCs w:val="20"/>
        <w:lang w:val="it-IT" w:eastAsia="en-US" w:bidi="en-US"/>
      </w:rPr>
    </w:lvl>
  </w:abstractNum>
  <w:abstractNum w:abstractNumId="3" w15:restartNumberingAfterBreak="0">
    <w:nsid w:val="2EFF2540"/>
    <w:multiLevelType w:val="hybridMultilevel"/>
    <w:tmpl w:val="3D321026"/>
    <w:lvl w:ilvl="0" w:tplc="BD4C99C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555C1D"/>
    <w:multiLevelType w:val="hybridMultilevel"/>
    <w:tmpl w:val="23608F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3719AC"/>
    <w:multiLevelType w:val="hybridMultilevel"/>
    <w:tmpl w:val="6E727F3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hint="default" w:ascii="Wingdings" w:hAnsi="Wingdings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7A9E50F0"/>
    <w:multiLevelType w:val="hybridMultilevel"/>
    <w:tmpl w:val="9D569B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276918">
    <w:abstractNumId w:val="0"/>
  </w:num>
  <w:num w:numId="2" w16cid:durableId="509224034">
    <w:abstractNumId w:val="1"/>
  </w:num>
  <w:num w:numId="3" w16cid:durableId="109403665">
    <w:abstractNumId w:val="6"/>
  </w:num>
  <w:num w:numId="4" w16cid:durableId="393815906">
    <w:abstractNumId w:val="7"/>
  </w:num>
  <w:num w:numId="5" w16cid:durableId="1549298225">
    <w:abstractNumId w:val="2"/>
  </w:num>
  <w:num w:numId="6" w16cid:durableId="889880213">
    <w:abstractNumId w:val="8"/>
  </w:num>
  <w:num w:numId="7" w16cid:durableId="447434007">
    <w:abstractNumId w:val="3"/>
  </w:num>
  <w:num w:numId="8" w16cid:durableId="449059186">
    <w:abstractNumId w:val="5"/>
  </w:num>
  <w:num w:numId="9" w16cid:durableId="2184399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07641"/>
    <w:rsid w:val="00027707"/>
    <w:rsid w:val="000549E4"/>
    <w:rsid w:val="00074811"/>
    <w:rsid w:val="000D496C"/>
    <w:rsid w:val="000D68D3"/>
    <w:rsid w:val="00100620"/>
    <w:rsid w:val="00141995"/>
    <w:rsid w:val="00153ED6"/>
    <w:rsid w:val="0019120D"/>
    <w:rsid w:val="001E66FD"/>
    <w:rsid w:val="001F198E"/>
    <w:rsid w:val="001F7A0B"/>
    <w:rsid w:val="00234540"/>
    <w:rsid w:val="00270650"/>
    <w:rsid w:val="002735C7"/>
    <w:rsid w:val="002B4B63"/>
    <w:rsid w:val="00303F50"/>
    <w:rsid w:val="0036458C"/>
    <w:rsid w:val="00392C51"/>
    <w:rsid w:val="003A6442"/>
    <w:rsid w:val="003C0B0F"/>
    <w:rsid w:val="00434CDD"/>
    <w:rsid w:val="0048202C"/>
    <w:rsid w:val="00491C47"/>
    <w:rsid w:val="004F3139"/>
    <w:rsid w:val="005025D5"/>
    <w:rsid w:val="00502ABC"/>
    <w:rsid w:val="00533C41"/>
    <w:rsid w:val="00555B7C"/>
    <w:rsid w:val="005868B8"/>
    <w:rsid w:val="005968FD"/>
    <w:rsid w:val="005B4CC4"/>
    <w:rsid w:val="005C6242"/>
    <w:rsid w:val="00622BF6"/>
    <w:rsid w:val="006362FD"/>
    <w:rsid w:val="0063644F"/>
    <w:rsid w:val="006802BC"/>
    <w:rsid w:val="006861FD"/>
    <w:rsid w:val="006A4471"/>
    <w:rsid w:val="006B796E"/>
    <w:rsid w:val="006C199D"/>
    <w:rsid w:val="006D7E5D"/>
    <w:rsid w:val="006E3A95"/>
    <w:rsid w:val="00700CD5"/>
    <w:rsid w:val="00716872"/>
    <w:rsid w:val="00743B58"/>
    <w:rsid w:val="007B14B7"/>
    <w:rsid w:val="007E035D"/>
    <w:rsid w:val="007E754E"/>
    <w:rsid w:val="00827D3B"/>
    <w:rsid w:val="008447D9"/>
    <w:rsid w:val="00847145"/>
    <w:rsid w:val="00853A32"/>
    <w:rsid w:val="008547D6"/>
    <w:rsid w:val="008A7051"/>
    <w:rsid w:val="008B703C"/>
    <w:rsid w:val="009026FF"/>
    <w:rsid w:val="009041C2"/>
    <w:rsid w:val="00930673"/>
    <w:rsid w:val="00930E4C"/>
    <w:rsid w:val="00936915"/>
    <w:rsid w:val="00943FE0"/>
    <w:rsid w:val="009507F9"/>
    <w:rsid w:val="00967E92"/>
    <w:rsid w:val="009D7DBE"/>
    <w:rsid w:val="00A35A93"/>
    <w:rsid w:val="00A73227"/>
    <w:rsid w:val="00A74129"/>
    <w:rsid w:val="00A8544F"/>
    <w:rsid w:val="00AC6BC6"/>
    <w:rsid w:val="00B04D7E"/>
    <w:rsid w:val="00B52DC7"/>
    <w:rsid w:val="00B71001"/>
    <w:rsid w:val="00BA2A66"/>
    <w:rsid w:val="00BC286C"/>
    <w:rsid w:val="00BE5074"/>
    <w:rsid w:val="00BF7202"/>
    <w:rsid w:val="00C03DA1"/>
    <w:rsid w:val="00C17249"/>
    <w:rsid w:val="00C406F2"/>
    <w:rsid w:val="00C62659"/>
    <w:rsid w:val="00C75903"/>
    <w:rsid w:val="00C92D45"/>
    <w:rsid w:val="00CC3CF5"/>
    <w:rsid w:val="00CE30CE"/>
    <w:rsid w:val="00CE37F1"/>
    <w:rsid w:val="00CF4C65"/>
    <w:rsid w:val="00D04DBC"/>
    <w:rsid w:val="00D32FBE"/>
    <w:rsid w:val="00D67423"/>
    <w:rsid w:val="00D940DD"/>
    <w:rsid w:val="00DA7B66"/>
    <w:rsid w:val="00DB3679"/>
    <w:rsid w:val="00DE2A4C"/>
    <w:rsid w:val="00DF56D9"/>
    <w:rsid w:val="00E11642"/>
    <w:rsid w:val="00E1778B"/>
    <w:rsid w:val="00E27656"/>
    <w:rsid w:val="00E34E59"/>
    <w:rsid w:val="00E92766"/>
    <w:rsid w:val="00EE5269"/>
    <w:rsid w:val="00EF3FF2"/>
    <w:rsid w:val="00F161DF"/>
    <w:rsid w:val="00F4095F"/>
    <w:rsid w:val="00F50F9F"/>
    <w:rsid w:val="00F81DF0"/>
    <w:rsid w:val="00FD3E11"/>
    <w:rsid w:val="00FF294E"/>
    <w:rsid w:val="14325819"/>
    <w:rsid w:val="152D8EA5"/>
    <w:rsid w:val="18F2E0E9"/>
    <w:rsid w:val="1A332946"/>
    <w:rsid w:val="1EA8AF8F"/>
    <w:rsid w:val="1F7B251D"/>
    <w:rsid w:val="34112652"/>
    <w:rsid w:val="372B0138"/>
    <w:rsid w:val="3ACDA560"/>
    <w:rsid w:val="508F2D0C"/>
    <w:rsid w:val="50B88AFB"/>
    <w:rsid w:val="7B148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5E3E35"/>
  <w15:chartTrackingRefBased/>
  <w15:docId w15:val="{D53FEB29-A4F6-4550-B9D9-130445468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1" w:customStyle="1">
    <w:name w:val="Temat komentarza1"/>
    <w:basedOn w:val="Tekstkomentarza"/>
    <w:next w:val="Tekstkomentarza"/>
    <w:rPr>
      <w:b/>
      <w:bCs/>
    </w:rPr>
  </w:style>
  <w:style w:type="paragraph" w:styleId="Tekstdymka1" w:customStyle="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Tematkomentarza"/>
    <w:uiPriority w:val="99"/>
    <w:semiHidden/>
    <w:rsid w:val="009026FF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1E66FD"/>
    <w:pPr>
      <w:widowControl/>
      <w:suppressAutoHyphens w:val="0"/>
      <w:autoSpaceDE/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B710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4D5ADFE0-640C-48E0-8E15-84AA1C832B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879739-F979-4A21-B58C-1BAD1C04F0E2}"/>
</file>

<file path=customXml/itemProps3.xml><?xml version="1.0" encoding="utf-8"?>
<ds:datastoreItem xmlns:ds="http://schemas.openxmlformats.org/officeDocument/2006/customXml" ds:itemID="{2DC93F53-9933-48FB-8D7B-20008F7B0C8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EC0F6BF-49A9-4985-BA93-BA03FEE79D3C}">
  <ds:schemaRefs>
    <ds:schemaRef ds:uri="http://schemas.microsoft.com/office/2006/metadata/properties"/>
    <ds:schemaRef ds:uri="http://schemas.microsoft.com/office/infopath/2007/PartnerControls"/>
    <ds:schemaRef ds:uri="b52c25fa-4a22-4f71-bd58-d08063dcb0d9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zal_nr_4_karta_kursu_2019</dc:title>
  <dc:subject/>
  <dc:creator>Maciej Jaskot</dc:creator>
  <keywords/>
  <lastModifiedBy>Renata Czop</lastModifiedBy>
  <revision>9</revision>
  <lastPrinted>2012-01-27T07:28:00.0000000Z</lastPrinted>
  <dcterms:created xsi:type="dcterms:W3CDTF">2025-09-22T09:05:00.0000000Z</dcterms:created>
  <dcterms:modified xsi:type="dcterms:W3CDTF">2025-10-27T17:00:57.6273202Z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